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B9D37" w14:textId="77777777" w:rsidR="000027CE" w:rsidRDefault="000027CE" w:rsidP="000027CE">
      <w:pPr>
        <w:jc w:val="center"/>
        <w:rPr>
          <w:b/>
          <w:sz w:val="28"/>
          <w:szCs w:val="28"/>
        </w:rPr>
      </w:pPr>
      <w:r>
        <w:rPr>
          <w:b/>
          <w:sz w:val="28"/>
          <w:szCs w:val="28"/>
        </w:rPr>
        <w:t xml:space="preserve">Stewardship: </w:t>
      </w:r>
    </w:p>
    <w:p w14:paraId="77EAF43C" w14:textId="77777777" w:rsidR="000027CE" w:rsidRDefault="000027CE" w:rsidP="000027CE">
      <w:pPr>
        <w:jc w:val="center"/>
        <w:rPr>
          <w:b/>
          <w:sz w:val="36"/>
          <w:szCs w:val="36"/>
        </w:rPr>
      </w:pPr>
      <w:r>
        <w:rPr>
          <w:b/>
          <w:sz w:val="28"/>
          <w:szCs w:val="28"/>
        </w:rPr>
        <w:t xml:space="preserve">It’s about </w:t>
      </w:r>
      <w:r>
        <w:rPr>
          <w:b/>
          <w:sz w:val="36"/>
          <w:szCs w:val="36"/>
        </w:rPr>
        <w:t>TIME</w:t>
      </w:r>
    </w:p>
    <w:p w14:paraId="0BA896EA" w14:textId="77777777" w:rsidR="000027CE" w:rsidRDefault="000027CE" w:rsidP="000027CE">
      <w:pPr>
        <w:jc w:val="center"/>
        <w:rPr>
          <w:b/>
          <w:szCs w:val="24"/>
        </w:rPr>
      </w:pPr>
      <w:r>
        <w:rPr>
          <w:b/>
          <w:szCs w:val="24"/>
        </w:rPr>
        <w:t xml:space="preserve">  ---------------------------------------</w:t>
      </w:r>
    </w:p>
    <w:p w14:paraId="5DB23EE3" w14:textId="77777777" w:rsidR="000027CE" w:rsidRDefault="000027CE" w:rsidP="000027CE">
      <w:pPr>
        <w:jc w:val="center"/>
        <w:rPr>
          <w:rFonts w:ascii="Lucida Calligraphy" w:hAnsi="Lucida Calligraphy"/>
          <w:szCs w:val="24"/>
        </w:rPr>
      </w:pPr>
      <w:r>
        <w:rPr>
          <w:rFonts w:ascii="Lucida Calligraphy" w:hAnsi="Lucida Calligraphy"/>
          <w:szCs w:val="24"/>
        </w:rPr>
        <w:t>Our time is an important</w:t>
      </w:r>
    </w:p>
    <w:p w14:paraId="1A2366EE" w14:textId="77777777" w:rsidR="000027CE" w:rsidRDefault="000027CE" w:rsidP="000027CE">
      <w:pPr>
        <w:jc w:val="center"/>
        <w:rPr>
          <w:rFonts w:ascii="Lucida Calligraphy" w:hAnsi="Lucida Calligraphy"/>
          <w:szCs w:val="24"/>
        </w:rPr>
      </w:pPr>
      <w:r>
        <w:rPr>
          <w:rFonts w:ascii="Lucida Calligraphy" w:hAnsi="Lucida Calligraphy"/>
          <w:szCs w:val="24"/>
        </w:rPr>
        <w:t>gift from God.</w:t>
      </w:r>
    </w:p>
    <w:p w14:paraId="5B30717B" w14:textId="77777777" w:rsidR="000027CE" w:rsidRDefault="000027CE" w:rsidP="000027CE">
      <w:pPr>
        <w:jc w:val="center"/>
        <w:rPr>
          <w:b/>
          <w:szCs w:val="24"/>
        </w:rPr>
      </w:pPr>
      <w:r>
        <w:rPr>
          <w:b/>
          <w:szCs w:val="24"/>
        </w:rPr>
        <w:t xml:space="preserve"> ---------------------------------------</w:t>
      </w:r>
    </w:p>
    <w:p w14:paraId="6C7E5E49" w14:textId="34FC63A0" w:rsidR="000027CE" w:rsidRDefault="000027CE" w:rsidP="000027CE">
      <w:pPr>
        <w:jc w:val="both"/>
      </w:pPr>
      <w:r>
        <w:rPr>
          <w:noProof/>
        </w:rPr>
        <w:drawing>
          <wp:anchor distT="0" distB="0" distL="114300" distR="114300" simplePos="0" relativeHeight="251658240" behindDoc="1" locked="0" layoutInCell="1" allowOverlap="1" wp14:anchorId="51031499" wp14:editId="2871E8CA">
            <wp:simplePos x="0" y="0"/>
            <wp:positionH relativeFrom="column">
              <wp:posOffset>3302000</wp:posOffset>
            </wp:positionH>
            <wp:positionV relativeFrom="paragraph">
              <wp:posOffset>1586865</wp:posOffset>
            </wp:positionV>
            <wp:extent cx="1332865" cy="1117600"/>
            <wp:effectExtent l="0" t="0" r="635" b="6350"/>
            <wp:wrapTight wrapText="bothSides">
              <wp:wrapPolygon edited="0">
                <wp:start x="0" y="0"/>
                <wp:lineTo x="0" y="21355"/>
                <wp:lineTo x="21302" y="21355"/>
                <wp:lineTo x="21302"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32865" cy="1117600"/>
                    </a:xfrm>
                    <a:prstGeom prst="rect">
                      <a:avLst/>
                    </a:prstGeom>
                    <a:noFill/>
                  </pic:spPr>
                </pic:pic>
              </a:graphicData>
            </a:graphic>
            <wp14:sizeRelH relativeFrom="page">
              <wp14:pctWidth>0</wp14:pctWidth>
            </wp14:sizeRelH>
            <wp14:sizeRelV relativeFrom="page">
              <wp14:pctHeight>0</wp14:pctHeight>
            </wp14:sizeRelV>
          </wp:anchor>
        </w:drawing>
      </w:r>
      <w:r>
        <w:t xml:space="preserve">David said, </w:t>
      </w:r>
      <w:r>
        <w:rPr>
          <w:i/>
        </w:rPr>
        <w:t>“My times are in Your hand…”</w:t>
      </w:r>
      <w:r>
        <w:t xml:space="preserve"> (Psalm 31:15). Are you using your time in wise and fruitful ways?  Of all the gifts God gives us, time is one of the most valuable, because it’s not something we can reclaim.  Therefore, we must make the most of it while we have it.  All the time we have is a trust from God to be used for doing the things that bring Him honor and praise.  </w:t>
      </w:r>
    </w:p>
    <w:p w14:paraId="46F41838" w14:textId="77777777" w:rsidR="000027CE" w:rsidRDefault="000027CE" w:rsidP="000027CE">
      <w:pPr>
        <w:jc w:val="both"/>
        <w:rPr>
          <w:sz w:val="16"/>
          <w:szCs w:val="16"/>
        </w:rPr>
      </w:pPr>
    </w:p>
    <w:p w14:paraId="1D52065F" w14:textId="617628A0" w:rsidR="000027CE" w:rsidRDefault="000027CE" w:rsidP="000027CE">
      <w:pPr>
        <w:jc w:val="both"/>
      </w:pPr>
      <w:r>
        <w:rPr>
          <w:noProof/>
        </w:rPr>
        <w:drawing>
          <wp:anchor distT="0" distB="0" distL="114300" distR="114300" simplePos="0" relativeHeight="251658240" behindDoc="1" locked="0" layoutInCell="1" allowOverlap="1" wp14:anchorId="7E3A233F" wp14:editId="6D689DAF">
            <wp:simplePos x="0" y="0"/>
            <wp:positionH relativeFrom="column">
              <wp:posOffset>1435100</wp:posOffset>
            </wp:positionH>
            <wp:positionV relativeFrom="paragraph">
              <wp:posOffset>1165225</wp:posOffset>
            </wp:positionV>
            <wp:extent cx="1117600" cy="1532255"/>
            <wp:effectExtent l="0" t="0" r="6350" b="0"/>
            <wp:wrapTight wrapText="bothSides">
              <wp:wrapPolygon edited="0">
                <wp:start x="0" y="0"/>
                <wp:lineTo x="0" y="21215"/>
                <wp:lineTo x="21355" y="21215"/>
                <wp:lineTo x="2135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7600" cy="1532255"/>
                    </a:xfrm>
                    <a:prstGeom prst="rect">
                      <a:avLst/>
                    </a:prstGeom>
                    <a:noFill/>
                  </pic:spPr>
                </pic:pic>
              </a:graphicData>
            </a:graphic>
            <wp14:sizeRelH relativeFrom="page">
              <wp14:pctWidth>0</wp14:pctWidth>
            </wp14:sizeRelH>
            <wp14:sizeRelV relativeFrom="page">
              <wp14:pctHeight>0</wp14:pctHeight>
            </wp14:sizeRelV>
          </wp:anchor>
        </w:drawing>
      </w:r>
      <w:r>
        <w:t xml:space="preserve">God gives long lives to some, short lives to others, but all of us are given the same 1,440-minute or 24-hour day.  Our concern is not how many of these days God will give us, but to use every hour God does give us to please Him and accomplish the tasks He sets before us.  </w:t>
      </w:r>
    </w:p>
    <w:p w14:paraId="6ECB1ECF" w14:textId="77777777" w:rsidR="000027CE" w:rsidRDefault="000027CE" w:rsidP="000027CE">
      <w:pPr>
        <w:jc w:val="both"/>
        <w:rPr>
          <w:sz w:val="16"/>
          <w:szCs w:val="16"/>
        </w:rPr>
      </w:pPr>
    </w:p>
    <w:p w14:paraId="0169E32A" w14:textId="77777777" w:rsidR="000027CE" w:rsidRDefault="000027CE" w:rsidP="000027CE">
      <w:pPr>
        <w:jc w:val="both"/>
      </w:pPr>
      <w:r>
        <w:t>What is important to us is indicated by how we spend our time.  If we acknowledge God as the Giver of time, will we not want to make time for Him?  The amount and quality of time we spend with God determines the relationship we have with Him.  How we spend our time shows what is important to us.</w:t>
      </w:r>
      <w:r>
        <w:rPr>
          <w:noProof/>
        </w:rPr>
        <w:t xml:space="preserve"> </w:t>
      </w:r>
    </w:p>
    <w:p w14:paraId="563C6E64" w14:textId="77777777" w:rsidR="000027CE" w:rsidRDefault="000027CE" w:rsidP="000027CE">
      <w:pPr>
        <w:jc w:val="center"/>
        <w:rPr>
          <w:b/>
          <w:sz w:val="28"/>
          <w:szCs w:val="28"/>
        </w:rPr>
      </w:pPr>
      <w:r>
        <w:rPr>
          <w:b/>
          <w:sz w:val="28"/>
          <w:szCs w:val="28"/>
        </w:rPr>
        <w:t xml:space="preserve">Stewardship: </w:t>
      </w:r>
    </w:p>
    <w:p w14:paraId="6763CBA4" w14:textId="77777777" w:rsidR="000027CE" w:rsidRDefault="000027CE" w:rsidP="000027CE">
      <w:pPr>
        <w:jc w:val="center"/>
        <w:rPr>
          <w:b/>
          <w:sz w:val="36"/>
          <w:szCs w:val="36"/>
        </w:rPr>
      </w:pPr>
      <w:r>
        <w:rPr>
          <w:b/>
          <w:sz w:val="28"/>
          <w:szCs w:val="28"/>
        </w:rPr>
        <w:t xml:space="preserve">It’s about </w:t>
      </w:r>
      <w:r>
        <w:rPr>
          <w:b/>
          <w:sz w:val="36"/>
          <w:szCs w:val="36"/>
        </w:rPr>
        <w:t>TALENTS</w:t>
      </w:r>
    </w:p>
    <w:p w14:paraId="7A884BA9" w14:textId="77777777" w:rsidR="000027CE" w:rsidRDefault="000027CE" w:rsidP="000027CE">
      <w:pPr>
        <w:jc w:val="center"/>
        <w:rPr>
          <w:b/>
          <w:szCs w:val="24"/>
        </w:rPr>
      </w:pPr>
      <w:r>
        <w:rPr>
          <w:b/>
          <w:szCs w:val="24"/>
        </w:rPr>
        <w:t xml:space="preserve">  ---------------------------------------</w:t>
      </w:r>
    </w:p>
    <w:p w14:paraId="59CB809D" w14:textId="77777777" w:rsidR="000027CE" w:rsidRDefault="000027CE" w:rsidP="000027CE">
      <w:pPr>
        <w:jc w:val="center"/>
        <w:rPr>
          <w:rFonts w:ascii="Lucida Calligraphy" w:hAnsi="Lucida Calligraphy"/>
          <w:szCs w:val="24"/>
        </w:rPr>
      </w:pPr>
      <w:r>
        <w:rPr>
          <w:rFonts w:ascii="Lucida Calligraphy" w:hAnsi="Lucida Calligraphy"/>
          <w:szCs w:val="24"/>
        </w:rPr>
        <w:t>Our talents are important</w:t>
      </w:r>
    </w:p>
    <w:p w14:paraId="6F11E85D" w14:textId="77777777" w:rsidR="000027CE" w:rsidRDefault="000027CE" w:rsidP="000027CE">
      <w:pPr>
        <w:jc w:val="center"/>
        <w:rPr>
          <w:rFonts w:ascii="Lucida Calligraphy" w:hAnsi="Lucida Calligraphy"/>
          <w:szCs w:val="24"/>
        </w:rPr>
      </w:pPr>
      <w:r>
        <w:rPr>
          <w:rFonts w:ascii="Lucida Calligraphy" w:hAnsi="Lucida Calligraphy"/>
          <w:szCs w:val="24"/>
        </w:rPr>
        <w:t>gifts from God.</w:t>
      </w:r>
    </w:p>
    <w:p w14:paraId="1D0C361E" w14:textId="77777777" w:rsidR="000027CE" w:rsidRDefault="000027CE" w:rsidP="000027CE">
      <w:pPr>
        <w:jc w:val="center"/>
        <w:rPr>
          <w:b/>
          <w:szCs w:val="24"/>
        </w:rPr>
      </w:pPr>
      <w:r>
        <w:rPr>
          <w:b/>
          <w:szCs w:val="24"/>
        </w:rPr>
        <w:t xml:space="preserve"> ---------------------------------------</w:t>
      </w:r>
    </w:p>
    <w:p w14:paraId="7884D9F6" w14:textId="77777777" w:rsidR="000027CE" w:rsidRDefault="000027CE" w:rsidP="000027CE">
      <w:pPr>
        <w:jc w:val="both"/>
      </w:pPr>
      <w:r>
        <w:t>God gives us different abilities and talents in all areas of life so that we may do His work.  Not only is God the source of our abilities and talents, He gives us motivation to develop them and opportunities to use them in His service.  Whether we are given many or few talents, we are to be thankful for what we receive and use them to extend His kingdom and in service to others.</w:t>
      </w:r>
    </w:p>
    <w:p w14:paraId="1BAAB3FF" w14:textId="77777777" w:rsidR="000027CE" w:rsidRDefault="000027CE" w:rsidP="000027CE">
      <w:pPr>
        <w:jc w:val="both"/>
        <w:rPr>
          <w:noProof/>
        </w:rPr>
      </w:pPr>
    </w:p>
    <w:p w14:paraId="7EC7FA66" w14:textId="77777777" w:rsidR="000027CE" w:rsidRDefault="000027CE" w:rsidP="000027CE">
      <w:pPr>
        <w:jc w:val="both"/>
      </w:pPr>
      <w:r>
        <w:t xml:space="preserve">God wants us to be productive people.  The Apostle Paul wrote, God wants people </w:t>
      </w:r>
      <w:r>
        <w:rPr>
          <w:i/>
        </w:rPr>
        <w:t>“eager to do what is good”</w:t>
      </w:r>
      <w:r>
        <w:t xml:space="preserve"> (Titus 2:14).  He does not appreciate laziness, idleness, or fruitlessness.  He calls us to bear fruit (John 15:16), to serve (Ephesians 6:7), to give (Matthew 10:8), to love (Matthew 22:37-38), to witness (Ephesians 3:7), and to obey (John 14:23).  God seeks people through whom He can work.  Through our lips, He tells others of His life-saving Gospel; through our hands and feet, He brings love and care to the needy; and through our minds, hearts, and checkbooks, He financially supports the work of the Church.</w:t>
      </w:r>
      <w:r>
        <w:tab/>
      </w:r>
    </w:p>
    <w:p w14:paraId="58DE272B" w14:textId="77777777" w:rsidR="000027CE" w:rsidRDefault="000027CE" w:rsidP="000027CE">
      <w:pPr>
        <w:jc w:val="both"/>
      </w:pPr>
    </w:p>
    <w:p w14:paraId="5D91903C" w14:textId="77777777" w:rsidR="000027CE" w:rsidRDefault="000027CE" w:rsidP="000027CE">
      <w:pPr>
        <w:jc w:val="center"/>
        <w:rPr>
          <w:b/>
          <w:sz w:val="28"/>
          <w:szCs w:val="28"/>
        </w:rPr>
      </w:pPr>
      <w:r>
        <w:rPr>
          <w:b/>
          <w:sz w:val="28"/>
          <w:szCs w:val="28"/>
        </w:rPr>
        <w:t xml:space="preserve">Stewardship: </w:t>
      </w:r>
    </w:p>
    <w:p w14:paraId="3457320D" w14:textId="77777777" w:rsidR="000027CE" w:rsidRDefault="000027CE" w:rsidP="000027CE">
      <w:pPr>
        <w:jc w:val="center"/>
        <w:rPr>
          <w:b/>
          <w:sz w:val="36"/>
          <w:szCs w:val="36"/>
        </w:rPr>
      </w:pPr>
      <w:r>
        <w:rPr>
          <w:b/>
          <w:sz w:val="28"/>
          <w:szCs w:val="28"/>
        </w:rPr>
        <w:t xml:space="preserve">It’s about </w:t>
      </w:r>
      <w:r>
        <w:rPr>
          <w:b/>
          <w:sz w:val="36"/>
          <w:szCs w:val="36"/>
        </w:rPr>
        <w:t>MONEY</w:t>
      </w:r>
    </w:p>
    <w:p w14:paraId="1027F7EA" w14:textId="77777777" w:rsidR="000027CE" w:rsidRDefault="000027CE" w:rsidP="000027CE">
      <w:pPr>
        <w:jc w:val="center"/>
        <w:rPr>
          <w:b/>
          <w:szCs w:val="24"/>
        </w:rPr>
      </w:pPr>
      <w:r>
        <w:rPr>
          <w:b/>
          <w:szCs w:val="24"/>
        </w:rPr>
        <w:t xml:space="preserve">  ---------------------------------------</w:t>
      </w:r>
    </w:p>
    <w:p w14:paraId="685E81A8" w14:textId="77777777" w:rsidR="000027CE" w:rsidRDefault="000027CE" w:rsidP="000027CE">
      <w:pPr>
        <w:jc w:val="center"/>
        <w:rPr>
          <w:rFonts w:ascii="Lucida Calligraphy" w:hAnsi="Lucida Calligraphy"/>
          <w:szCs w:val="24"/>
        </w:rPr>
      </w:pPr>
      <w:r>
        <w:rPr>
          <w:rFonts w:ascii="Lucida Calligraphy" w:hAnsi="Lucida Calligraphy"/>
          <w:szCs w:val="24"/>
        </w:rPr>
        <w:t>Our money is an important</w:t>
      </w:r>
    </w:p>
    <w:p w14:paraId="0CA0E5F9" w14:textId="77777777" w:rsidR="000027CE" w:rsidRDefault="000027CE" w:rsidP="000027CE">
      <w:pPr>
        <w:jc w:val="center"/>
        <w:rPr>
          <w:rFonts w:ascii="Lucida Calligraphy" w:hAnsi="Lucida Calligraphy"/>
          <w:szCs w:val="24"/>
        </w:rPr>
      </w:pPr>
      <w:r>
        <w:rPr>
          <w:rFonts w:ascii="Lucida Calligraphy" w:hAnsi="Lucida Calligraphy"/>
          <w:szCs w:val="24"/>
        </w:rPr>
        <w:t>gift from God.</w:t>
      </w:r>
    </w:p>
    <w:p w14:paraId="13A33011" w14:textId="77777777" w:rsidR="000027CE" w:rsidRDefault="000027CE" w:rsidP="000027CE">
      <w:pPr>
        <w:jc w:val="center"/>
        <w:rPr>
          <w:b/>
          <w:szCs w:val="24"/>
        </w:rPr>
      </w:pPr>
      <w:r>
        <w:rPr>
          <w:b/>
          <w:szCs w:val="24"/>
        </w:rPr>
        <w:t xml:space="preserve"> ---------------------------------------</w:t>
      </w:r>
    </w:p>
    <w:p w14:paraId="7677AEE6" w14:textId="77777777" w:rsidR="000027CE" w:rsidRDefault="000027CE" w:rsidP="000027CE">
      <w:pPr>
        <w:jc w:val="both"/>
      </w:pPr>
      <w:r>
        <w:t xml:space="preserve">Money is an integral part of our lives, because so much of life revolves around money.  We can use it for good, or we can choose to use it as a tool for immoral and/or improper purposes.  In God’s Word, we find many references to money and possessions.  In fact, it is one of the most discussed topics in Scripture.  The Bible helps us see that our faith influences how we handle money, and we also see that how we handle money influences our faith.  Faith and money intersect constantly.  Jesus tells us that we are to serve God rather than to be slaves to money and possessions.  We can’t worship the Almighty and the almighty dollar.  </w:t>
      </w:r>
    </w:p>
    <w:p w14:paraId="687DACA2" w14:textId="77777777" w:rsidR="000027CE" w:rsidRDefault="000027CE" w:rsidP="000027CE">
      <w:pPr>
        <w:jc w:val="both"/>
      </w:pPr>
    </w:p>
    <w:p w14:paraId="38549F17" w14:textId="15851B6C" w:rsidR="000027CE" w:rsidRDefault="000027CE" w:rsidP="000027CE">
      <w:pPr>
        <w:jc w:val="both"/>
      </w:pPr>
      <w:r>
        <w:rPr>
          <w:noProof/>
        </w:rPr>
        <w:drawing>
          <wp:anchor distT="0" distB="0" distL="114300" distR="114300" simplePos="0" relativeHeight="251658240" behindDoc="1" locked="0" layoutInCell="1" allowOverlap="1" wp14:anchorId="176716C9" wp14:editId="12565845">
            <wp:simplePos x="0" y="0"/>
            <wp:positionH relativeFrom="column">
              <wp:posOffset>1102360</wp:posOffset>
            </wp:positionH>
            <wp:positionV relativeFrom="paragraph">
              <wp:posOffset>210185</wp:posOffset>
            </wp:positionV>
            <wp:extent cx="1495425" cy="991235"/>
            <wp:effectExtent l="0" t="0" r="9525" b="0"/>
            <wp:wrapTight wrapText="bothSides">
              <wp:wrapPolygon edited="0">
                <wp:start x="0" y="0"/>
                <wp:lineTo x="0" y="21171"/>
                <wp:lineTo x="21462" y="21171"/>
                <wp:lineTo x="21462"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95425" cy="991235"/>
                    </a:xfrm>
                    <a:prstGeom prst="rect">
                      <a:avLst/>
                    </a:prstGeom>
                    <a:noFill/>
                  </pic:spPr>
                </pic:pic>
              </a:graphicData>
            </a:graphic>
            <wp14:sizeRelH relativeFrom="page">
              <wp14:pctWidth>0</wp14:pctWidth>
            </wp14:sizeRelH>
            <wp14:sizeRelV relativeFrom="page">
              <wp14:pctHeight>0</wp14:pctHeight>
            </wp14:sizeRelV>
          </wp:anchor>
        </w:drawing>
      </w:r>
      <w:r>
        <w:t xml:space="preserve">Through faith, we understand that God has given us the ability to earn our money (Deuteronomy 8:18), and He provides money for our needs and the needs of others both physically and spiritually.  God enriches us to be a blessing to others.   Jesus said, </w:t>
      </w:r>
      <w:r>
        <w:rPr>
          <w:i/>
        </w:rPr>
        <w:t>“It is more blessed to give than to receive”</w:t>
      </w:r>
      <w:r>
        <w:t xml:space="preserve"> (Acts 20:35).</w:t>
      </w:r>
    </w:p>
    <w:p w14:paraId="2167FFD6" w14:textId="77777777" w:rsidR="000027CE" w:rsidRDefault="000027CE" w:rsidP="000027CE">
      <w:pPr>
        <w:jc w:val="both"/>
      </w:pPr>
    </w:p>
    <w:p w14:paraId="2DCE7D59" w14:textId="77777777" w:rsidR="000027CE" w:rsidRDefault="000027CE" w:rsidP="000027CE">
      <w:pPr>
        <w:jc w:val="both"/>
      </w:pPr>
    </w:p>
    <w:p w14:paraId="65AB998B" w14:textId="77777777" w:rsidR="000027CE" w:rsidRDefault="000027CE" w:rsidP="000027CE">
      <w:pPr>
        <w:jc w:val="both"/>
        <w:rPr>
          <w:b/>
          <w:sz w:val="28"/>
          <w:szCs w:val="28"/>
        </w:rPr>
      </w:pPr>
      <w:r>
        <w:rPr>
          <w:b/>
          <w:sz w:val="28"/>
          <w:szCs w:val="28"/>
        </w:rPr>
        <w:lastRenderedPageBreak/>
        <w:t>Faithful Stewardship</w:t>
      </w:r>
    </w:p>
    <w:p w14:paraId="032E5E03" w14:textId="44A38F3D" w:rsidR="000027CE" w:rsidRDefault="000027CE" w:rsidP="000027CE">
      <w:pPr>
        <w:jc w:val="both"/>
      </w:pPr>
      <w:r>
        <w:rPr>
          <w:noProof/>
        </w:rPr>
        <w:drawing>
          <wp:anchor distT="0" distB="0" distL="114300" distR="114300" simplePos="0" relativeHeight="251658240" behindDoc="1" locked="0" layoutInCell="1" allowOverlap="1" wp14:anchorId="68E1C9E6" wp14:editId="65AD4E59">
            <wp:simplePos x="0" y="0"/>
            <wp:positionH relativeFrom="column">
              <wp:posOffset>-25400</wp:posOffset>
            </wp:positionH>
            <wp:positionV relativeFrom="paragraph">
              <wp:posOffset>2453640</wp:posOffset>
            </wp:positionV>
            <wp:extent cx="1423035" cy="1634490"/>
            <wp:effectExtent l="0" t="0" r="5715" b="3810"/>
            <wp:wrapTight wrapText="bothSides">
              <wp:wrapPolygon edited="0">
                <wp:start x="0" y="0"/>
                <wp:lineTo x="0" y="21399"/>
                <wp:lineTo x="21398" y="21399"/>
                <wp:lineTo x="2139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3035" cy="1634490"/>
                    </a:xfrm>
                    <a:prstGeom prst="rect">
                      <a:avLst/>
                    </a:prstGeom>
                    <a:noFill/>
                  </pic:spPr>
                </pic:pic>
              </a:graphicData>
            </a:graphic>
            <wp14:sizeRelH relativeFrom="page">
              <wp14:pctWidth>0</wp14:pctWidth>
            </wp14:sizeRelH>
            <wp14:sizeRelV relativeFrom="page">
              <wp14:pctHeight>0</wp14:pctHeight>
            </wp14:sizeRelV>
          </wp:anchor>
        </w:drawing>
      </w:r>
      <w:r>
        <w:t>Our stewardship is the expression of our faith as we manage our lives and resources for God’s purposes.  It is the wise management of who we are and all that we have.  God has chosen us as His stewards and grants us the wonderful privilege to serve Him.  He also equips and empowers us for service.  As He molds and transforms us into His stewards, we acknowledge that everything in this life is a sacred trust from Him.  God is the source and owner of all things.  He allows us to use His creation and intends it for our good.</w:t>
      </w:r>
    </w:p>
    <w:p w14:paraId="24D95DE0" w14:textId="77777777" w:rsidR="000027CE" w:rsidRDefault="000027CE" w:rsidP="000027CE">
      <w:pPr>
        <w:ind w:firstLine="468"/>
        <w:jc w:val="both"/>
      </w:pPr>
    </w:p>
    <w:p w14:paraId="41F32A7A" w14:textId="77777777" w:rsidR="000027CE" w:rsidRDefault="000027CE" w:rsidP="000027CE">
      <w:pPr>
        <w:jc w:val="both"/>
        <w:rPr>
          <w:i/>
        </w:rPr>
      </w:pPr>
      <w:r>
        <w:t xml:space="preserve">Our stewardship is seen in our deeds and actions.  Our acts of stewardship become more Christ-like as our relationship with Jesus grows.  Out of love and gratitude for our Savior Who has redeemed us, we are eager to perform our stewardship activities.  Through the indwelling of the Holy Spirit, we become faithful stewards who respond willingly and joyfully to God’s love, goodness, and mercy.  Through faith, we are empowered to do as God directs us in 1 Peter 4:10: </w:t>
      </w:r>
      <w:r>
        <w:rPr>
          <w:i/>
        </w:rPr>
        <w:t>“As each has received a gift, use it serve one another, as good stewards of God’s varied grace.”</w:t>
      </w:r>
    </w:p>
    <w:p w14:paraId="28B15B78" w14:textId="77777777" w:rsidR="000027CE" w:rsidRDefault="000027CE" w:rsidP="000027CE">
      <w:pPr>
        <w:jc w:val="both"/>
        <w:rPr>
          <w:i/>
        </w:rPr>
      </w:pPr>
    </w:p>
    <w:p w14:paraId="370ED992" w14:textId="77777777" w:rsidR="000027CE" w:rsidRDefault="000027CE" w:rsidP="000027CE">
      <w:pPr>
        <w:jc w:val="both"/>
        <w:rPr>
          <w:b/>
          <w:sz w:val="28"/>
          <w:szCs w:val="28"/>
        </w:rPr>
      </w:pPr>
      <w:r>
        <w:rPr>
          <w:b/>
          <w:sz w:val="28"/>
          <w:szCs w:val="28"/>
        </w:rPr>
        <w:t>A Lifestyle of Stewardship</w:t>
      </w:r>
    </w:p>
    <w:p w14:paraId="4FBD7ABF" w14:textId="77777777" w:rsidR="000027CE" w:rsidRDefault="000027CE" w:rsidP="000027CE">
      <w:pPr>
        <w:jc w:val="both"/>
      </w:pPr>
      <w:r>
        <w:t>In a lifestyle of stewardship, we commit our lives, gifts, and resources to serving the Lord and fulfilling His will for our lives</w:t>
      </w:r>
      <w:r>
        <w:rPr>
          <w:i/>
        </w:rPr>
        <w:t xml:space="preserve">.  </w:t>
      </w:r>
      <w:r>
        <w:t xml:space="preserve">Being a Christian steward involves the way we view life, our whole human vocation, the ordering of our lives, and the deployment of all of God’s blessings.  Jesus said, </w:t>
      </w:r>
      <w:r>
        <w:rPr>
          <w:i/>
        </w:rPr>
        <w:t xml:space="preserve">“I have come to do Your will, O God” </w:t>
      </w:r>
      <w:r>
        <w:t xml:space="preserve">(Hebrews 10:7).  Just as Jesus came to do His Father’s will, we are also called to do His will.  </w:t>
      </w:r>
    </w:p>
    <w:p w14:paraId="331AE0E2" w14:textId="77777777" w:rsidR="000027CE" w:rsidRDefault="000027CE" w:rsidP="000027CE">
      <w:pPr>
        <w:jc w:val="both"/>
        <w:rPr>
          <w:sz w:val="16"/>
          <w:szCs w:val="16"/>
        </w:rPr>
      </w:pPr>
    </w:p>
    <w:p w14:paraId="2931FC5E" w14:textId="5DBE6F9C" w:rsidR="000027CE" w:rsidRDefault="000027CE" w:rsidP="000027CE">
      <w:pPr>
        <w:jc w:val="both"/>
      </w:pPr>
      <w:r>
        <w:t xml:space="preserve">Because our sinful nature no longer controls us, our lifestyles reflect the presence of the Holy Spirit.  Our minds are set on doing what the Spirit desires.  Through the working of the Holy Spirit, </w:t>
      </w:r>
      <w:bookmarkStart w:id="0" w:name="_GoBack"/>
      <w:bookmarkEnd w:id="0"/>
      <w:r>
        <w:t>we are taught to put off the old self,</w:t>
      </w:r>
      <w:r>
        <w:rPr>
          <w:i/>
        </w:rPr>
        <w:t xml:space="preserve"> “and to put on the new self, created after the likeness of God in true righteousness and holiness”</w:t>
      </w:r>
      <w:r>
        <w:t xml:space="preserve"> (Ephesians 4:24).</w:t>
      </w:r>
    </w:p>
    <w:p w14:paraId="7DAB79D0" w14:textId="77777777" w:rsidR="000027CE" w:rsidRDefault="000027CE" w:rsidP="000027CE">
      <w:pPr>
        <w:jc w:val="both"/>
        <w:rPr>
          <w:sz w:val="16"/>
          <w:szCs w:val="16"/>
        </w:rPr>
      </w:pPr>
    </w:p>
    <w:p w14:paraId="366D0E55" w14:textId="77777777" w:rsidR="000027CE" w:rsidRDefault="000027CE" w:rsidP="000027CE">
      <w:pPr>
        <w:jc w:val="both"/>
        <w:rPr>
          <w:b/>
          <w:sz w:val="28"/>
          <w:szCs w:val="28"/>
        </w:rPr>
      </w:pPr>
      <w:r>
        <w:rPr>
          <w:b/>
          <w:sz w:val="28"/>
          <w:szCs w:val="28"/>
        </w:rPr>
        <w:t>Thoughts to Ponder:</w:t>
      </w:r>
    </w:p>
    <w:p w14:paraId="10CBB0C4" w14:textId="77777777" w:rsidR="000027CE" w:rsidRDefault="000027CE" w:rsidP="000027CE">
      <w:pPr>
        <w:numPr>
          <w:ilvl w:val="0"/>
          <w:numId w:val="1"/>
        </w:numPr>
        <w:jc w:val="both"/>
        <w:rPr>
          <w:szCs w:val="24"/>
        </w:rPr>
      </w:pPr>
      <w:r>
        <w:rPr>
          <w:szCs w:val="24"/>
        </w:rPr>
        <w:t>How are you expressing your gratitude to God for all the blessings He gives you?</w:t>
      </w:r>
    </w:p>
    <w:p w14:paraId="71491988" w14:textId="77777777" w:rsidR="000027CE" w:rsidRDefault="000027CE" w:rsidP="000027CE">
      <w:pPr>
        <w:numPr>
          <w:ilvl w:val="0"/>
          <w:numId w:val="1"/>
        </w:numPr>
        <w:jc w:val="both"/>
        <w:rPr>
          <w:szCs w:val="24"/>
        </w:rPr>
      </w:pPr>
      <w:r>
        <w:rPr>
          <w:szCs w:val="24"/>
        </w:rPr>
        <w:t>Is God honored by the way you use your time, talents, and money?</w:t>
      </w:r>
    </w:p>
    <w:p w14:paraId="1C655771" w14:textId="77777777" w:rsidR="000027CE" w:rsidRDefault="000027CE" w:rsidP="000027CE">
      <w:pPr>
        <w:numPr>
          <w:ilvl w:val="0"/>
          <w:numId w:val="1"/>
        </w:numPr>
        <w:jc w:val="both"/>
        <w:rPr>
          <w:szCs w:val="24"/>
        </w:rPr>
      </w:pPr>
      <w:r>
        <w:rPr>
          <w:szCs w:val="24"/>
        </w:rPr>
        <w:t>As a called and equipped steward, how are you using your blessings to help others hear the life-saving Gospel?</w:t>
      </w:r>
    </w:p>
    <w:p w14:paraId="76D84637" w14:textId="77777777" w:rsidR="000027CE" w:rsidRDefault="000027CE" w:rsidP="000027CE">
      <w:pPr>
        <w:jc w:val="both"/>
        <w:rPr>
          <w:sz w:val="16"/>
          <w:szCs w:val="16"/>
        </w:rPr>
      </w:pPr>
    </w:p>
    <w:p w14:paraId="620AA6B6" w14:textId="77777777" w:rsidR="000027CE" w:rsidRDefault="000027CE" w:rsidP="000027CE">
      <w:pPr>
        <w:jc w:val="center"/>
        <w:rPr>
          <w:sz w:val="20"/>
          <w:szCs w:val="20"/>
        </w:rPr>
      </w:pPr>
      <w:r>
        <w:rPr>
          <w:sz w:val="20"/>
          <w:szCs w:val="20"/>
        </w:rPr>
        <w:t>Stewardship Advisors</w:t>
      </w:r>
    </w:p>
    <w:p w14:paraId="4DAA8256" w14:textId="77777777" w:rsidR="000027CE" w:rsidRDefault="000027CE" w:rsidP="000027CE">
      <w:pPr>
        <w:jc w:val="center"/>
        <w:rPr>
          <w:sz w:val="20"/>
          <w:szCs w:val="20"/>
        </w:rPr>
      </w:pPr>
      <w:r>
        <w:rPr>
          <w:sz w:val="20"/>
          <w:szCs w:val="20"/>
        </w:rPr>
        <w:t>248-644-6150</w:t>
      </w:r>
    </w:p>
    <w:p w14:paraId="2156FE80" w14:textId="0D642186" w:rsidR="000027CE" w:rsidRDefault="000027CE" w:rsidP="000027CE">
      <w:pPr>
        <w:jc w:val="center"/>
        <w:rPr>
          <w:sz w:val="20"/>
          <w:szCs w:val="20"/>
        </w:rPr>
      </w:pPr>
      <w:r>
        <w:rPr>
          <w:sz w:val="20"/>
          <w:szCs w:val="20"/>
        </w:rPr>
        <w:t>Copyright © 2</w:t>
      </w:r>
      <w:r>
        <w:rPr>
          <w:sz w:val="20"/>
          <w:szCs w:val="20"/>
        </w:rPr>
        <w:t>020</w:t>
      </w:r>
    </w:p>
    <w:p w14:paraId="216E4580" w14:textId="77777777" w:rsidR="000027CE" w:rsidRDefault="000027CE" w:rsidP="000027CE">
      <w:pPr>
        <w:jc w:val="center"/>
        <w:rPr>
          <w:sz w:val="20"/>
          <w:szCs w:val="20"/>
        </w:rPr>
      </w:pPr>
    </w:p>
    <w:p w14:paraId="1E6D008A" w14:textId="77777777" w:rsidR="000027CE" w:rsidRDefault="000027CE" w:rsidP="000027CE">
      <w:pPr>
        <w:jc w:val="center"/>
        <w:rPr>
          <w:sz w:val="20"/>
          <w:szCs w:val="20"/>
        </w:rPr>
      </w:pPr>
    </w:p>
    <w:p w14:paraId="56BA7B15" w14:textId="77777777" w:rsidR="000027CE" w:rsidRDefault="000027CE" w:rsidP="000027CE">
      <w:pPr>
        <w:jc w:val="center"/>
        <w:rPr>
          <w:sz w:val="40"/>
          <w:szCs w:val="40"/>
        </w:rPr>
      </w:pPr>
    </w:p>
    <w:p w14:paraId="4B10C35F" w14:textId="77777777" w:rsidR="000027CE" w:rsidRDefault="000027CE" w:rsidP="000027CE">
      <w:pPr>
        <w:jc w:val="center"/>
        <w:rPr>
          <w:rFonts w:ascii="Arial" w:hAnsi="Arial" w:cs="Arial"/>
          <w:sz w:val="52"/>
          <w:szCs w:val="52"/>
        </w:rPr>
      </w:pPr>
      <w:r>
        <w:rPr>
          <w:rFonts w:ascii="Arial" w:hAnsi="Arial" w:cs="Arial"/>
          <w:sz w:val="52"/>
          <w:szCs w:val="52"/>
        </w:rPr>
        <w:t>GOD CALLS AND</w:t>
      </w:r>
    </w:p>
    <w:p w14:paraId="5D23FF2F" w14:textId="77777777" w:rsidR="000027CE" w:rsidRDefault="000027CE" w:rsidP="000027CE">
      <w:pPr>
        <w:jc w:val="center"/>
        <w:rPr>
          <w:rFonts w:ascii="Arial" w:hAnsi="Arial" w:cs="Arial"/>
          <w:sz w:val="52"/>
          <w:szCs w:val="52"/>
        </w:rPr>
      </w:pPr>
      <w:r>
        <w:rPr>
          <w:rFonts w:ascii="Arial" w:hAnsi="Arial" w:cs="Arial"/>
          <w:sz w:val="52"/>
          <w:szCs w:val="52"/>
        </w:rPr>
        <w:t xml:space="preserve">EQUIPS US </w:t>
      </w:r>
    </w:p>
    <w:p w14:paraId="49018896" w14:textId="77777777" w:rsidR="000027CE" w:rsidRDefault="000027CE" w:rsidP="000027CE">
      <w:pPr>
        <w:jc w:val="center"/>
        <w:rPr>
          <w:rFonts w:ascii="Arial" w:hAnsi="Arial" w:cs="Arial"/>
          <w:sz w:val="52"/>
          <w:szCs w:val="52"/>
        </w:rPr>
      </w:pPr>
      <w:r>
        <w:rPr>
          <w:rFonts w:ascii="Arial" w:hAnsi="Arial" w:cs="Arial"/>
          <w:sz w:val="52"/>
          <w:szCs w:val="52"/>
        </w:rPr>
        <w:t>TO BE HIS STEWARDS</w:t>
      </w:r>
    </w:p>
    <w:p w14:paraId="5AE1CC84" w14:textId="6DCC898A" w:rsidR="000027CE" w:rsidRDefault="000027CE" w:rsidP="000027CE">
      <w:pPr>
        <w:jc w:val="center"/>
        <w:rPr>
          <w:sz w:val="32"/>
          <w:szCs w:val="32"/>
        </w:rPr>
      </w:pPr>
      <w:r>
        <w:rPr>
          <w:noProof/>
        </w:rPr>
        <w:drawing>
          <wp:anchor distT="0" distB="0" distL="114300" distR="114300" simplePos="0" relativeHeight="251658240" behindDoc="1" locked="0" layoutInCell="1" allowOverlap="1" wp14:anchorId="390B7531" wp14:editId="73FA3589">
            <wp:simplePos x="0" y="0"/>
            <wp:positionH relativeFrom="column">
              <wp:posOffset>144780</wp:posOffset>
            </wp:positionH>
            <wp:positionV relativeFrom="paragraph">
              <wp:posOffset>335915</wp:posOffset>
            </wp:positionV>
            <wp:extent cx="2171700" cy="2171700"/>
            <wp:effectExtent l="0" t="0" r="0" b="0"/>
            <wp:wrapTight wrapText="bothSides">
              <wp:wrapPolygon edited="0">
                <wp:start x="0" y="0"/>
                <wp:lineTo x="0" y="21411"/>
                <wp:lineTo x="21411" y="21411"/>
                <wp:lineTo x="21411" y="0"/>
                <wp:lineTo x="0" y="0"/>
              </wp:wrapPolygon>
            </wp:wrapTight>
            <wp:docPr id="1" name="Picture 1" descr="New Checkbook_Steward_C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Checkbook_Steward_CL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1700" cy="2171700"/>
                    </a:xfrm>
                    <a:prstGeom prst="rect">
                      <a:avLst/>
                    </a:prstGeom>
                    <a:noFill/>
                  </pic:spPr>
                </pic:pic>
              </a:graphicData>
            </a:graphic>
            <wp14:sizeRelH relativeFrom="page">
              <wp14:pctWidth>0</wp14:pctWidth>
            </wp14:sizeRelH>
            <wp14:sizeRelV relativeFrom="page">
              <wp14:pctHeight>0</wp14:pctHeight>
            </wp14:sizeRelV>
          </wp:anchor>
        </w:drawing>
      </w:r>
    </w:p>
    <w:p w14:paraId="236FBE9E" w14:textId="77777777" w:rsidR="000027CE" w:rsidRDefault="000027CE" w:rsidP="000027CE">
      <w:pPr>
        <w:jc w:val="center"/>
        <w:rPr>
          <w:sz w:val="16"/>
          <w:szCs w:val="16"/>
        </w:rPr>
      </w:pPr>
    </w:p>
    <w:p w14:paraId="10F08500" w14:textId="77777777" w:rsidR="000027CE" w:rsidRDefault="000027CE" w:rsidP="000027CE">
      <w:pPr>
        <w:jc w:val="center"/>
        <w:rPr>
          <w:sz w:val="32"/>
          <w:szCs w:val="32"/>
        </w:rPr>
      </w:pPr>
    </w:p>
    <w:p w14:paraId="73B42F8F" w14:textId="4BE9CD45" w:rsidR="000027CE" w:rsidRDefault="000027CE" w:rsidP="000027CE">
      <w:pPr>
        <w:jc w:val="center"/>
        <w:rPr>
          <w:sz w:val="32"/>
          <w:szCs w:val="32"/>
        </w:rPr>
      </w:pPr>
      <w:r w:rsidRPr="000027CE">
        <w:rPr>
          <w:sz w:val="32"/>
          <w:szCs w:val="32"/>
          <w:u w:val="single"/>
        </w:rPr>
        <w:t>Coming Soon</w:t>
      </w:r>
      <w:r>
        <w:rPr>
          <w:sz w:val="32"/>
          <w:szCs w:val="32"/>
        </w:rPr>
        <w:t>:</w:t>
      </w:r>
    </w:p>
    <w:p w14:paraId="6374B598" w14:textId="15AC6EFA" w:rsidR="000027CE" w:rsidRPr="000027CE" w:rsidRDefault="000027CE" w:rsidP="000027CE">
      <w:pPr>
        <w:jc w:val="center"/>
        <w:rPr>
          <w:sz w:val="44"/>
          <w:szCs w:val="44"/>
        </w:rPr>
      </w:pPr>
      <w:r w:rsidRPr="000027CE">
        <w:rPr>
          <w:sz w:val="44"/>
          <w:szCs w:val="44"/>
        </w:rPr>
        <w:t xml:space="preserve">“Faithful Stewards </w:t>
      </w:r>
    </w:p>
    <w:p w14:paraId="132A3A26" w14:textId="586E4E83" w:rsidR="000027CE" w:rsidRPr="000027CE" w:rsidRDefault="000027CE" w:rsidP="000027CE">
      <w:pPr>
        <w:jc w:val="center"/>
        <w:rPr>
          <w:sz w:val="44"/>
          <w:szCs w:val="44"/>
        </w:rPr>
      </w:pPr>
      <w:r w:rsidRPr="000027CE">
        <w:rPr>
          <w:sz w:val="44"/>
          <w:szCs w:val="44"/>
        </w:rPr>
        <w:t>of God’s Gifts</w:t>
      </w:r>
      <w:r>
        <w:rPr>
          <w:sz w:val="44"/>
          <w:szCs w:val="44"/>
        </w:rPr>
        <w:t>”</w:t>
      </w:r>
    </w:p>
    <w:p w14:paraId="62917DC7" w14:textId="77777777" w:rsidR="000027CE" w:rsidRDefault="000027CE" w:rsidP="000027CE">
      <w:pPr>
        <w:jc w:val="center"/>
        <w:rPr>
          <w:sz w:val="56"/>
          <w:szCs w:val="56"/>
        </w:rPr>
      </w:pPr>
    </w:p>
    <w:p w14:paraId="26541E11" w14:textId="77777777" w:rsidR="00E60979" w:rsidRDefault="00E60979"/>
    <w:sectPr w:rsidR="00E60979" w:rsidSect="000027CE">
      <w:pgSz w:w="15840" w:h="12240" w:orient="landscape"/>
      <w:pgMar w:top="720" w:right="720" w:bottom="720" w:left="720" w:header="720" w:footer="720" w:gutter="0"/>
      <w:cols w:num="3" w:space="135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079AB"/>
    <w:multiLevelType w:val="hybridMultilevel"/>
    <w:tmpl w:val="A96E4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7CE"/>
    <w:rsid w:val="000027CE"/>
    <w:rsid w:val="00E60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869E0"/>
  <w15:chartTrackingRefBased/>
  <w15:docId w15:val="{5FA955F9-A1D7-4B97-AF17-AF02DBF6D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7CE"/>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36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859</Words>
  <Characters>4901</Characters>
  <Application>Microsoft Office Word</Application>
  <DocSecurity>0</DocSecurity>
  <Lines>40</Lines>
  <Paragraphs>11</Paragraphs>
  <ScaleCrop>false</ScaleCrop>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cp:revision>
  <dcterms:created xsi:type="dcterms:W3CDTF">2020-01-19T19:01:00Z</dcterms:created>
  <dcterms:modified xsi:type="dcterms:W3CDTF">2020-01-19T19:05:00Z</dcterms:modified>
</cp:coreProperties>
</file>